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22B23E" w14:textId="3B8368FF" w:rsidR="00523B95" w:rsidRDefault="006F57A1" w:rsidP="006F57A1">
      <w:pPr>
        <w:pStyle w:val="Ttulo1"/>
        <w:rPr>
          <w:lang w:val="es-ES"/>
        </w:rPr>
      </w:pPr>
      <w:r>
        <w:rPr>
          <w:lang w:val="es-ES"/>
        </w:rPr>
        <w:t>Pliego de especificaciones técnicas de equipamiento de</w:t>
      </w:r>
      <w:r w:rsidR="00985FE0">
        <w:rPr>
          <w:lang w:val="es-ES"/>
        </w:rPr>
        <w:t xml:space="preserve"> reconocimiento facial para Sistema de Control de Acceso</w:t>
      </w:r>
      <w:r>
        <w:rPr>
          <w:lang w:val="es-ES"/>
        </w:rPr>
        <w:t xml:space="preserve"> a adquirir por el Poder Judicial de la Provincia de Santa Fe:</w:t>
      </w:r>
    </w:p>
    <w:p w14:paraId="58B1D347" w14:textId="39033C9C" w:rsidR="00DA3D0F" w:rsidRDefault="00DA3D0F" w:rsidP="00DA3D0F">
      <w:pPr>
        <w:rPr>
          <w:lang w:val="es-ES"/>
        </w:rPr>
      </w:pPr>
    </w:p>
    <w:p w14:paraId="4C390324" w14:textId="1DDD1FC4" w:rsidR="00DA3D0F" w:rsidRDefault="00DA3D0F" w:rsidP="00E63435">
      <w:pPr>
        <w:pStyle w:val="Ttulo1"/>
        <w:rPr>
          <w:lang w:val="es-ES"/>
        </w:rPr>
      </w:pPr>
      <w:r>
        <w:rPr>
          <w:lang w:val="es-ES"/>
        </w:rPr>
        <w:t>Renglón Único:</w:t>
      </w:r>
    </w:p>
    <w:p w14:paraId="5EE50055" w14:textId="795083E4" w:rsidR="00DA3D0F" w:rsidRDefault="00EE4060" w:rsidP="00E63435">
      <w:pPr>
        <w:pStyle w:val="Ttulo2"/>
        <w:rPr>
          <w:lang w:val="es-ES"/>
        </w:rPr>
      </w:pPr>
      <w:r>
        <w:rPr>
          <w:lang w:val="es-ES"/>
        </w:rPr>
        <w:t>Ítem</w:t>
      </w:r>
      <w:r w:rsidR="00DA3D0F">
        <w:rPr>
          <w:lang w:val="es-ES"/>
        </w:rPr>
        <w:t xml:space="preserve"> 1: </w:t>
      </w:r>
    </w:p>
    <w:p w14:paraId="3183BAF0" w14:textId="460C2BD6" w:rsidR="00DA3D0F" w:rsidRDefault="00985FE0" w:rsidP="00DA3D0F">
      <w:pPr>
        <w:rPr>
          <w:lang w:val="es-ES"/>
        </w:rPr>
      </w:pPr>
      <w:r>
        <w:rPr>
          <w:lang w:val="es-ES"/>
        </w:rPr>
        <w:t>Equipamiento</w:t>
      </w:r>
      <w:r w:rsidR="002067E2">
        <w:rPr>
          <w:lang w:val="es-ES"/>
        </w:rPr>
        <w:t xml:space="preserve"> de reconocimiento facial</w:t>
      </w:r>
      <w:r>
        <w:rPr>
          <w:lang w:val="es-ES"/>
        </w:rPr>
        <w:t xml:space="preserve"> a</w:t>
      </w:r>
      <w:r w:rsidR="00DA3D0F">
        <w:rPr>
          <w:lang w:val="es-ES"/>
        </w:rPr>
        <w:t xml:space="preserve"> ser instalados en el edificio Anexo Tribunales Santa Fe</w:t>
      </w:r>
      <w:r w:rsidR="002067E2">
        <w:rPr>
          <w:lang w:val="es-ES"/>
        </w:rPr>
        <w:t xml:space="preserve"> y Edificio de los Tribunales de Santa Fe</w:t>
      </w:r>
      <w:r w:rsidR="00DA3D0F">
        <w:rPr>
          <w:lang w:val="es-ES"/>
        </w:rPr>
        <w:t>.</w:t>
      </w:r>
    </w:p>
    <w:p w14:paraId="65DE852E" w14:textId="58CC54EB" w:rsidR="00DA3D0F" w:rsidRDefault="00985FE0" w:rsidP="00EE4060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Equipo de reconocimiento facial</w:t>
      </w:r>
      <w:r w:rsidR="00EE4060">
        <w:rPr>
          <w:lang w:val="es-ES"/>
        </w:rPr>
        <w:t xml:space="preserve">: </w:t>
      </w:r>
    </w:p>
    <w:p w14:paraId="5D2B406C" w14:textId="73835179" w:rsidR="00EE4060" w:rsidRDefault="00EE4060" w:rsidP="00EE406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 xml:space="preserve">Cantidad: </w:t>
      </w:r>
      <w:r w:rsidR="002067E2">
        <w:rPr>
          <w:lang w:val="es-ES"/>
        </w:rPr>
        <w:t>18</w:t>
      </w:r>
    </w:p>
    <w:p w14:paraId="69084D4D" w14:textId="65DD6648" w:rsidR="00EE4060" w:rsidRDefault="00EE4060" w:rsidP="00EE406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Características técnicas: Según se detalla al final de este pliego.</w:t>
      </w:r>
    </w:p>
    <w:p w14:paraId="79A9CCF7" w14:textId="1FBE9F3F" w:rsidR="00EE4060" w:rsidRDefault="00AC54FD" w:rsidP="00EE406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 xml:space="preserve">Plazo de entrega: </w:t>
      </w:r>
      <w:r w:rsidR="002067E2">
        <w:rPr>
          <w:lang w:val="es-ES"/>
        </w:rPr>
        <w:t>45</w:t>
      </w:r>
      <w:r>
        <w:rPr>
          <w:lang w:val="es-ES"/>
        </w:rPr>
        <w:t xml:space="preserve"> días corridos a partir de la adjudicación</w:t>
      </w:r>
    </w:p>
    <w:p w14:paraId="44405888" w14:textId="08DB9657" w:rsidR="00EE4060" w:rsidRPr="00E63435" w:rsidRDefault="00EE4060" w:rsidP="00E63435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Lugar de entrega: Urquiza 2463 – Provincia de Santa Fe – Ciudad de Santa Fe.</w:t>
      </w:r>
    </w:p>
    <w:p w14:paraId="5B62341B" w14:textId="4A7C4E76" w:rsidR="00985FE0" w:rsidRDefault="00985FE0" w:rsidP="00985FE0">
      <w:pPr>
        <w:pStyle w:val="Ttulo2"/>
        <w:rPr>
          <w:lang w:val="es-ES"/>
        </w:rPr>
      </w:pPr>
      <w:r>
        <w:rPr>
          <w:lang w:val="es-ES"/>
        </w:rPr>
        <w:t xml:space="preserve">Ítem 2: </w:t>
      </w:r>
    </w:p>
    <w:p w14:paraId="6175DAF4" w14:textId="0CC10028" w:rsidR="00985FE0" w:rsidRDefault="00985FE0" w:rsidP="00985FE0">
      <w:pPr>
        <w:rPr>
          <w:lang w:val="es-ES"/>
        </w:rPr>
      </w:pPr>
      <w:r>
        <w:rPr>
          <w:lang w:val="es-ES"/>
        </w:rPr>
        <w:t>Equipamiento</w:t>
      </w:r>
      <w:r w:rsidR="00DB30A8">
        <w:rPr>
          <w:lang w:val="es-ES"/>
        </w:rPr>
        <w:t xml:space="preserve"> de reconocimiento facial</w:t>
      </w:r>
      <w:r>
        <w:rPr>
          <w:lang w:val="es-ES"/>
        </w:rPr>
        <w:t xml:space="preserve"> a ser instalados en el edificio </w:t>
      </w:r>
      <w:r w:rsidR="002067E2">
        <w:rPr>
          <w:lang w:val="es-ES"/>
        </w:rPr>
        <w:t>Judicial ubicado en Urquiza 2463 (Ciudad de Santa Fe), Tribunales de Reconquista, Tribunales de San Cristóbal, Tribunales de Rafaela, Tribunales de Vera y edificio de Instituto Médico Legal / Defensoría Zonal (Ciudad de Santa Fe)</w:t>
      </w:r>
      <w:r>
        <w:rPr>
          <w:lang w:val="es-ES"/>
        </w:rPr>
        <w:t>.</w:t>
      </w:r>
    </w:p>
    <w:p w14:paraId="015DB91B" w14:textId="77777777" w:rsidR="00985FE0" w:rsidRDefault="00985FE0" w:rsidP="00985FE0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 xml:space="preserve">Equipo de reconocimiento facial: </w:t>
      </w:r>
    </w:p>
    <w:p w14:paraId="0392FAF5" w14:textId="5C2C9904" w:rsidR="00985FE0" w:rsidRDefault="00985FE0" w:rsidP="00985FE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 xml:space="preserve">Cantidad: </w:t>
      </w:r>
      <w:r w:rsidR="002067E2">
        <w:rPr>
          <w:lang w:val="es-ES"/>
        </w:rPr>
        <w:t>16</w:t>
      </w:r>
    </w:p>
    <w:p w14:paraId="38B23AAF" w14:textId="77777777" w:rsidR="00985FE0" w:rsidRDefault="00985FE0" w:rsidP="00985FE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Características técnicas: Según se detalla al final de este pliego.</w:t>
      </w:r>
    </w:p>
    <w:p w14:paraId="28821AF5" w14:textId="62441A8B" w:rsidR="00985FE0" w:rsidRDefault="00985FE0" w:rsidP="00985FE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 xml:space="preserve">Plazo de entrega: </w:t>
      </w:r>
      <w:r w:rsidR="002067E2">
        <w:rPr>
          <w:lang w:val="es-ES"/>
        </w:rPr>
        <w:t>45</w:t>
      </w:r>
      <w:r>
        <w:rPr>
          <w:lang w:val="es-ES"/>
        </w:rPr>
        <w:t xml:space="preserve"> días corridos a partir de la </w:t>
      </w:r>
      <w:r w:rsidR="001E373C">
        <w:rPr>
          <w:lang w:val="es-ES"/>
        </w:rPr>
        <w:t xml:space="preserve">recepción de la orden de provisión </w:t>
      </w:r>
    </w:p>
    <w:p w14:paraId="2250F941" w14:textId="0A249ED7" w:rsidR="00985FE0" w:rsidRDefault="00985FE0" w:rsidP="00985FE0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Lugar de entrega: Urquiza 2463 – Provincia de Santa Fe – Ciudad de Santa Fe.</w:t>
      </w:r>
    </w:p>
    <w:p w14:paraId="77D124CD" w14:textId="4C587DAB" w:rsidR="002067E2" w:rsidRDefault="002067E2" w:rsidP="002067E2">
      <w:pPr>
        <w:pStyle w:val="Ttulo2"/>
        <w:rPr>
          <w:lang w:val="es-ES"/>
        </w:rPr>
      </w:pPr>
      <w:r>
        <w:rPr>
          <w:lang w:val="es-ES"/>
        </w:rPr>
        <w:t xml:space="preserve">Ítem 3: </w:t>
      </w:r>
    </w:p>
    <w:p w14:paraId="2D7DB72C" w14:textId="3600DD17" w:rsidR="002067E2" w:rsidRDefault="002067E2" w:rsidP="002067E2">
      <w:pPr>
        <w:rPr>
          <w:lang w:val="es-ES"/>
        </w:rPr>
      </w:pPr>
      <w:r>
        <w:rPr>
          <w:lang w:val="es-ES"/>
        </w:rPr>
        <w:t>Equipamiento</w:t>
      </w:r>
      <w:r w:rsidR="00DB30A8">
        <w:rPr>
          <w:lang w:val="es-ES"/>
        </w:rPr>
        <w:t xml:space="preserve"> de reconocimiento facial</w:t>
      </w:r>
      <w:r>
        <w:rPr>
          <w:lang w:val="es-ES"/>
        </w:rPr>
        <w:t xml:space="preserve"> a ser instalados en el edificio Centro de Justicia Penal ciudad de Rosario y Tribunales de Rosario.</w:t>
      </w:r>
    </w:p>
    <w:p w14:paraId="4AE8DFA3" w14:textId="77777777" w:rsidR="002067E2" w:rsidRDefault="002067E2" w:rsidP="002067E2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 xml:space="preserve">Equipo de reconocimiento facial: </w:t>
      </w:r>
    </w:p>
    <w:p w14:paraId="62D84315" w14:textId="1811C0AF" w:rsidR="002067E2" w:rsidRDefault="002067E2" w:rsidP="002067E2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Cantidad: 18</w:t>
      </w:r>
    </w:p>
    <w:p w14:paraId="1D9278CA" w14:textId="77777777" w:rsidR="002067E2" w:rsidRDefault="002067E2" w:rsidP="002067E2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Características técnicas: Según se detalla al final de este pliego.</w:t>
      </w:r>
    </w:p>
    <w:p w14:paraId="1730900A" w14:textId="4699A0FB" w:rsidR="002067E2" w:rsidRPr="001E373C" w:rsidRDefault="002067E2" w:rsidP="001E373C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 xml:space="preserve">Plazo de entrega: 45 días corridos a partir de </w:t>
      </w:r>
      <w:r w:rsidR="001E373C">
        <w:rPr>
          <w:lang w:val="es-ES"/>
        </w:rPr>
        <w:t xml:space="preserve">la recepción de la orden de provisión </w:t>
      </w:r>
    </w:p>
    <w:p w14:paraId="3D127B04" w14:textId="17B91750" w:rsidR="002067E2" w:rsidRDefault="002067E2" w:rsidP="002067E2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Lugar de entrega: Urquiza 2463 – Provincia de Santa Fe – Ciudad de Santa Fe.</w:t>
      </w:r>
    </w:p>
    <w:p w14:paraId="447ABBD9" w14:textId="36E202FA" w:rsidR="002067E2" w:rsidRPr="002067E2" w:rsidRDefault="002067E2" w:rsidP="002067E2">
      <w:pPr>
        <w:pStyle w:val="Ttulo2"/>
        <w:rPr>
          <w:lang w:val="es-ES"/>
        </w:rPr>
      </w:pPr>
      <w:r w:rsidRPr="002067E2">
        <w:rPr>
          <w:lang w:val="es-ES"/>
        </w:rPr>
        <w:t xml:space="preserve">Ítem 4: </w:t>
      </w:r>
    </w:p>
    <w:p w14:paraId="33854B46" w14:textId="49212532" w:rsidR="002067E2" w:rsidRDefault="002067E2" w:rsidP="002067E2">
      <w:pPr>
        <w:rPr>
          <w:lang w:val="es-ES"/>
        </w:rPr>
      </w:pPr>
      <w:r>
        <w:rPr>
          <w:lang w:val="es-ES"/>
        </w:rPr>
        <w:t>Equipamiento</w:t>
      </w:r>
      <w:r w:rsidR="00DB30A8">
        <w:rPr>
          <w:lang w:val="es-ES"/>
        </w:rPr>
        <w:t xml:space="preserve"> de reconocimiento facial</w:t>
      </w:r>
      <w:r>
        <w:rPr>
          <w:lang w:val="es-ES"/>
        </w:rPr>
        <w:t xml:space="preserve"> a ser instalados en el edificio de los Tribunales de Cañada de Gómez, Tribunales de Villa Constitución, Tribunales de Casilda y Tribunales de San Lorenzo.</w:t>
      </w:r>
    </w:p>
    <w:p w14:paraId="1BA5954C" w14:textId="77777777" w:rsidR="002067E2" w:rsidRDefault="002067E2" w:rsidP="002067E2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 xml:space="preserve">Equipo de reconocimiento facial: </w:t>
      </w:r>
    </w:p>
    <w:p w14:paraId="3A5D486C" w14:textId="643DD272" w:rsidR="002067E2" w:rsidRDefault="002067E2" w:rsidP="002067E2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Cantidad: 14</w:t>
      </w:r>
    </w:p>
    <w:p w14:paraId="27B01979" w14:textId="77777777" w:rsidR="002067E2" w:rsidRDefault="002067E2" w:rsidP="002067E2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Características técnicas: Según se detalla al final de este pliego.</w:t>
      </w:r>
    </w:p>
    <w:p w14:paraId="29CE0050" w14:textId="40FA6AF7" w:rsidR="002067E2" w:rsidRPr="001E373C" w:rsidRDefault="002067E2" w:rsidP="001E373C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 xml:space="preserve">Plazo de entrega: 45 días corridos a partir de </w:t>
      </w:r>
      <w:r w:rsidR="001E373C">
        <w:rPr>
          <w:lang w:val="es-ES"/>
        </w:rPr>
        <w:t xml:space="preserve">la recepción de la orden de provisión </w:t>
      </w:r>
    </w:p>
    <w:p w14:paraId="5EEED03B" w14:textId="2EA6BABB" w:rsidR="002067E2" w:rsidRDefault="002067E2" w:rsidP="002067E2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Lugar de entrega: Urquiza 2463 – Provincia de Santa Fe – Ciudad de Santa Fe.</w:t>
      </w:r>
    </w:p>
    <w:p w14:paraId="42120E80" w14:textId="6EF4BEA6" w:rsidR="002067E2" w:rsidRPr="002067E2" w:rsidRDefault="002067E2" w:rsidP="002067E2">
      <w:pPr>
        <w:pStyle w:val="Ttulo2"/>
        <w:rPr>
          <w:lang w:val="es-ES"/>
        </w:rPr>
      </w:pPr>
      <w:r w:rsidRPr="002067E2">
        <w:rPr>
          <w:lang w:val="es-ES"/>
        </w:rPr>
        <w:t xml:space="preserve">Ítem </w:t>
      </w:r>
      <w:r>
        <w:rPr>
          <w:lang w:val="es-ES"/>
        </w:rPr>
        <w:t>5</w:t>
      </w:r>
      <w:r w:rsidRPr="002067E2">
        <w:rPr>
          <w:lang w:val="es-ES"/>
        </w:rPr>
        <w:t xml:space="preserve">: </w:t>
      </w:r>
    </w:p>
    <w:p w14:paraId="49C319C5" w14:textId="6B085D94" w:rsidR="002067E2" w:rsidRDefault="002067E2" w:rsidP="002067E2">
      <w:pPr>
        <w:rPr>
          <w:lang w:val="es-ES"/>
        </w:rPr>
      </w:pPr>
      <w:r>
        <w:rPr>
          <w:lang w:val="es-ES"/>
        </w:rPr>
        <w:t>Equipamiento</w:t>
      </w:r>
      <w:r w:rsidR="00DB30A8">
        <w:rPr>
          <w:lang w:val="es-ES"/>
        </w:rPr>
        <w:t xml:space="preserve"> de reconocimiento facial para respaldo de los sistemas instalados en las </w:t>
      </w:r>
      <w:proofErr w:type="gramStart"/>
      <w:r w:rsidR="00DB30A8">
        <w:rPr>
          <w:lang w:val="es-ES"/>
        </w:rPr>
        <w:t>dependencias</w:t>
      </w:r>
      <w:proofErr w:type="gramEnd"/>
      <w:r w:rsidR="00DB30A8">
        <w:rPr>
          <w:lang w:val="es-ES"/>
        </w:rPr>
        <w:t xml:space="preserve"> Judiciales de Circunscripción 1 y 2</w:t>
      </w:r>
      <w:r>
        <w:rPr>
          <w:lang w:val="es-ES"/>
        </w:rPr>
        <w:t>.</w:t>
      </w:r>
    </w:p>
    <w:p w14:paraId="5CC0802B" w14:textId="77777777" w:rsidR="002067E2" w:rsidRDefault="002067E2" w:rsidP="002067E2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 xml:space="preserve">Equipo de reconocimiento facial: </w:t>
      </w:r>
    </w:p>
    <w:p w14:paraId="6001D726" w14:textId="6CE545ED" w:rsidR="002067E2" w:rsidRDefault="002067E2" w:rsidP="002067E2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 xml:space="preserve">Cantidad: </w:t>
      </w:r>
      <w:r w:rsidR="00DB30A8">
        <w:rPr>
          <w:lang w:val="es-ES"/>
        </w:rPr>
        <w:t>8</w:t>
      </w:r>
    </w:p>
    <w:p w14:paraId="41A7AB5D" w14:textId="77777777" w:rsidR="002067E2" w:rsidRDefault="002067E2" w:rsidP="002067E2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Características técnicas: Según se detalla al final de este pliego.</w:t>
      </w:r>
    </w:p>
    <w:p w14:paraId="5865F177" w14:textId="323DCE6B" w:rsidR="002067E2" w:rsidRPr="001E373C" w:rsidRDefault="002067E2" w:rsidP="001E373C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 xml:space="preserve">Plazo de entrega: 45 días corridos a partir de </w:t>
      </w:r>
      <w:r w:rsidR="001E373C">
        <w:rPr>
          <w:lang w:val="es-ES"/>
        </w:rPr>
        <w:t xml:space="preserve">la recepción de la orden de provisión </w:t>
      </w:r>
    </w:p>
    <w:p w14:paraId="59ED4489" w14:textId="77777777" w:rsidR="002067E2" w:rsidRPr="00E63435" w:rsidRDefault="002067E2" w:rsidP="002067E2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lastRenderedPageBreak/>
        <w:t>Lugar de entrega: Urquiza 2463 – Provincia de Santa Fe – Ciudad de Santa Fe.</w:t>
      </w:r>
    </w:p>
    <w:p w14:paraId="4D566243" w14:textId="77777777" w:rsidR="002067E2" w:rsidRPr="002067E2" w:rsidRDefault="002067E2" w:rsidP="002067E2">
      <w:pPr>
        <w:rPr>
          <w:lang w:val="es-ES"/>
        </w:rPr>
      </w:pPr>
    </w:p>
    <w:p w14:paraId="7AB33BA2" w14:textId="0D3D9B0B" w:rsidR="00EE4060" w:rsidRDefault="00E63435" w:rsidP="00E63435">
      <w:pPr>
        <w:pStyle w:val="Ttulo2"/>
        <w:rPr>
          <w:lang w:val="es-ES"/>
        </w:rPr>
      </w:pPr>
      <w:bookmarkStart w:id="0" w:name="_GoBack"/>
      <w:bookmarkEnd w:id="0"/>
      <w:r>
        <w:rPr>
          <w:lang w:val="es-ES"/>
        </w:rPr>
        <w:t>Forma de entrega:</w:t>
      </w:r>
    </w:p>
    <w:p w14:paraId="0F71A434" w14:textId="24CF292E" w:rsidR="00E63435" w:rsidRDefault="00E63435" w:rsidP="00E63435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 xml:space="preserve">Se aceptarán entregas parciales </w:t>
      </w:r>
      <w:r w:rsidR="00343144">
        <w:rPr>
          <w:lang w:val="es-ES"/>
        </w:rPr>
        <w:t xml:space="preserve">por </w:t>
      </w:r>
      <w:r>
        <w:rPr>
          <w:lang w:val="es-ES"/>
        </w:rPr>
        <w:t>ítem completo</w:t>
      </w:r>
    </w:p>
    <w:p w14:paraId="1B0BCDBC" w14:textId="1583ED83" w:rsidR="00E63435" w:rsidRDefault="00E63435" w:rsidP="00E63435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No se aceptarán entregas parciales de ítem</w:t>
      </w:r>
    </w:p>
    <w:p w14:paraId="013B7304" w14:textId="1578BFF2" w:rsidR="00343144" w:rsidRDefault="00343144" w:rsidP="00343144">
      <w:pPr>
        <w:pStyle w:val="Ttulo2"/>
        <w:rPr>
          <w:lang w:val="es-ES"/>
        </w:rPr>
      </w:pPr>
      <w:r>
        <w:rPr>
          <w:lang w:val="es-ES"/>
        </w:rPr>
        <w:t>Características generales del equipamiento ofertado:</w:t>
      </w:r>
    </w:p>
    <w:p w14:paraId="5A792718" w14:textId="1FC2E86A" w:rsidR="006F57A1" w:rsidRPr="00AA7AA5" w:rsidRDefault="00343144" w:rsidP="006F57A1">
      <w:pPr>
        <w:pStyle w:val="Prrafodelista"/>
        <w:numPr>
          <w:ilvl w:val="0"/>
          <w:numId w:val="2"/>
        </w:numPr>
        <w:rPr>
          <w:rFonts w:cstheme="minorHAnsi"/>
          <w:lang w:val="es-ES"/>
        </w:rPr>
      </w:pPr>
      <w:r w:rsidRPr="00AA7AA5">
        <w:rPr>
          <w:rFonts w:cstheme="minorHAnsi"/>
          <w:lang w:val="es"/>
        </w:rPr>
        <w:t xml:space="preserve">Los equipos ofertados deberán ser nuevos, completos, sin uso y estar en perfecto estado de funcionamiento. </w:t>
      </w:r>
    </w:p>
    <w:p w14:paraId="135AED6C" w14:textId="18F59035" w:rsidR="00343144" w:rsidRDefault="00343144" w:rsidP="00AA7AA5">
      <w:pPr>
        <w:pStyle w:val="Prrafodelista"/>
        <w:numPr>
          <w:ilvl w:val="0"/>
          <w:numId w:val="2"/>
        </w:numPr>
        <w:spacing w:after="0"/>
        <w:rPr>
          <w:lang w:val="es-ES"/>
        </w:rPr>
      </w:pPr>
      <w:r>
        <w:rPr>
          <w:lang w:val="es-ES"/>
        </w:rPr>
        <w:t xml:space="preserve">El equipamiento </w:t>
      </w:r>
      <w:r w:rsidR="00DB30A8">
        <w:rPr>
          <w:lang w:val="es-ES"/>
        </w:rPr>
        <w:t xml:space="preserve">ofertado en los Ítems 1, 2, 3, 4 y 5 </w:t>
      </w:r>
      <w:r>
        <w:rPr>
          <w:lang w:val="es-ES"/>
        </w:rPr>
        <w:t>deberá ser de</w:t>
      </w:r>
      <w:r w:rsidR="00DB30A8">
        <w:rPr>
          <w:lang w:val="es-ES"/>
        </w:rPr>
        <w:t xml:space="preserve"> modelo similar para mantener la estandarización de los sistemas instalados en las dependencias Judiciales de la Provincia de Santa Fe</w:t>
      </w:r>
      <w:r w:rsidR="00AA7AA5">
        <w:rPr>
          <w:lang w:val="es-ES"/>
        </w:rPr>
        <w:t>.</w:t>
      </w:r>
    </w:p>
    <w:p w14:paraId="2A61255A" w14:textId="43DFF0E8" w:rsidR="00AA7AA5" w:rsidRPr="00B94757" w:rsidRDefault="00AA7AA5" w:rsidP="00AA7AA5">
      <w:pPr>
        <w:pStyle w:val="Sinespaciado"/>
        <w:numPr>
          <w:ilvl w:val="0"/>
          <w:numId w:val="2"/>
        </w:numPr>
        <w:rPr>
          <w:lang w:val="es"/>
        </w:rPr>
      </w:pPr>
      <w:r w:rsidRPr="00B94757">
        <w:rPr>
          <w:lang w:val="es"/>
        </w:rPr>
        <w:t>Soporte técnico especializado, ingeniería y asistencia pre y post venta con personal propio de la marca dentro del país.</w:t>
      </w:r>
    </w:p>
    <w:p w14:paraId="24AD2F26" w14:textId="77777777" w:rsidR="00AA7AA5" w:rsidRPr="00AA7AA5" w:rsidRDefault="00AA7AA5" w:rsidP="00AA7AA5">
      <w:pPr>
        <w:rPr>
          <w:lang w:val="es-ES"/>
        </w:rPr>
      </w:pPr>
    </w:p>
    <w:p w14:paraId="73FB13BE" w14:textId="371B7DC7" w:rsidR="006F57A1" w:rsidRDefault="00343144" w:rsidP="00416CFB">
      <w:pPr>
        <w:pStyle w:val="Ttulo2"/>
        <w:rPr>
          <w:lang w:val="es-ES"/>
        </w:rPr>
      </w:pPr>
      <w:r>
        <w:rPr>
          <w:lang w:val="es-ES"/>
        </w:rPr>
        <w:t xml:space="preserve">Características Técnicas mínimas de </w:t>
      </w:r>
      <w:r w:rsidR="00662E17">
        <w:rPr>
          <w:lang w:val="es-ES"/>
        </w:rPr>
        <w:t>Equipo de reconocimiento facial para Sistema de Control de Acceso</w:t>
      </w:r>
      <w:r w:rsidR="006F57A1">
        <w:rPr>
          <w:lang w:val="es-ES"/>
        </w:rPr>
        <w:t>:</w:t>
      </w:r>
    </w:p>
    <w:p w14:paraId="735479B4" w14:textId="594E6104" w:rsidR="009531A8" w:rsidRDefault="009531A8" w:rsidP="00E8387A">
      <w:pPr>
        <w:rPr>
          <w:lang w:val="es-ES"/>
        </w:rPr>
      </w:pPr>
    </w:p>
    <w:p w14:paraId="2EECAC9F" w14:textId="4140EA1B" w:rsidR="00985FE0" w:rsidRDefault="00985FE0" w:rsidP="00985FE0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Marca: Suprema</w:t>
      </w:r>
    </w:p>
    <w:p w14:paraId="7261EC97" w14:textId="536E7F3A" w:rsidR="00985FE0" w:rsidRPr="00985FE0" w:rsidRDefault="00985FE0" w:rsidP="00985FE0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 xml:space="preserve">Compatible con </w:t>
      </w:r>
      <w:proofErr w:type="spellStart"/>
      <w:r>
        <w:rPr>
          <w:lang w:val="es-ES"/>
        </w:rPr>
        <w:t>BioStar</w:t>
      </w:r>
      <w:proofErr w:type="spellEnd"/>
      <w:r>
        <w:rPr>
          <w:lang w:val="es-ES"/>
        </w:rPr>
        <w:t xml:space="preserve"> 2</w:t>
      </w:r>
    </w:p>
    <w:p w14:paraId="3D85FB19" w14:textId="57EE3F07" w:rsidR="00E8387A" w:rsidRDefault="00E8387A" w:rsidP="00E8387A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Credenciales:</w:t>
      </w:r>
    </w:p>
    <w:p w14:paraId="69F4DC30" w14:textId="7A03E7AD" w:rsidR="00E8387A" w:rsidRDefault="00E8387A" w:rsidP="00E8387A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Biométrica: Facial</w:t>
      </w:r>
    </w:p>
    <w:p w14:paraId="02DBE17F" w14:textId="5534C956" w:rsidR="00E8387A" w:rsidRDefault="00E8387A" w:rsidP="00E8387A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 xml:space="preserve">Tarjeta RF: </w:t>
      </w:r>
      <w:r w:rsidRPr="00E8387A">
        <w:rPr>
          <w:lang w:val="es-ES"/>
        </w:rPr>
        <w:t xml:space="preserve">125kHz EM &amp; 13.56MHz MIFARE, MIFARE Plus, </w:t>
      </w:r>
      <w:proofErr w:type="spellStart"/>
      <w:r w:rsidRPr="00E8387A">
        <w:rPr>
          <w:lang w:val="es-ES"/>
        </w:rPr>
        <w:t>DESFire</w:t>
      </w:r>
      <w:proofErr w:type="spellEnd"/>
      <w:r w:rsidRPr="00E8387A">
        <w:rPr>
          <w:lang w:val="es-ES"/>
        </w:rPr>
        <w:t xml:space="preserve">, </w:t>
      </w:r>
      <w:proofErr w:type="spellStart"/>
      <w:r w:rsidRPr="00E8387A">
        <w:rPr>
          <w:lang w:val="es-ES"/>
        </w:rPr>
        <w:t>DESFire</w:t>
      </w:r>
      <w:proofErr w:type="spellEnd"/>
      <w:r w:rsidRPr="00E8387A">
        <w:rPr>
          <w:lang w:val="es-ES"/>
        </w:rPr>
        <w:t xml:space="preserve"> EV1/EV2/EV3(1), </w:t>
      </w:r>
      <w:proofErr w:type="spellStart"/>
      <w:r w:rsidRPr="00E8387A">
        <w:rPr>
          <w:lang w:val="es-ES"/>
        </w:rPr>
        <w:t>FeliCa</w:t>
      </w:r>
      <w:proofErr w:type="spellEnd"/>
    </w:p>
    <w:p w14:paraId="651CDE67" w14:textId="3550F26D" w:rsidR="00E8387A" w:rsidRDefault="00E8387A" w:rsidP="00E8387A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 xml:space="preserve">Móvil: </w:t>
      </w:r>
      <w:r w:rsidRPr="00E8387A">
        <w:rPr>
          <w:lang w:val="es-ES"/>
        </w:rPr>
        <w:t>NFC, BLE</w:t>
      </w:r>
    </w:p>
    <w:p w14:paraId="7D710AF9" w14:textId="69D39A71" w:rsidR="00E8387A" w:rsidRDefault="00E8387A" w:rsidP="00E8387A">
      <w:pPr>
        <w:pStyle w:val="Prrafodelista"/>
        <w:numPr>
          <w:ilvl w:val="1"/>
          <w:numId w:val="2"/>
        </w:numPr>
        <w:rPr>
          <w:lang w:val="es-ES"/>
        </w:rPr>
      </w:pPr>
      <w:r w:rsidRPr="00E8387A">
        <w:rPr>
          <w:lang w:val="es-ES"/>
        </w:rPr>
        <w:t>Teclado codificado (PIN)</w:t>
      </w:r>
      <w:r>
        <w:rPr>
          <w:lang w:val="es-ES"/>
        </w:rPr>
        <w:t>: Compatible</w:t>
      </w:r>
    </w:p>
    <w:p w14:paraId="75D8D377" w14:textId="34C1A48B" w:rsidR="00E8387A" w:rsidRPr="00E8387A" w:rsidRDefault="00E8387A" w:rsidP="00E8387A">
      <w:pPr>
        <w:pStyle w:val="Prrafodelista"/>
        <w:numPr>
          <w:ilvl w:val="1"/>
          <w:numId w:val="2"/>
        </w:numPr>
        <w:rPr>
          <w:lang w:val="es-ES"/>
        </w:rPr>
      </w:pPr>
      <w:r w:rsidRPr="00E8387A">
        <w:rPr>
          <w:lang w:val="es-ES"/>
        </w:rPr>
        <w:t>Código QR/Código de barras</w:t>
      </w:r>
      <w:r>
        <w:rPr>
          <w:lang w:val="es-ES"/>
        </w:rPr>
        <w:t>: Compatible</w:t>
      </w:r>
    </w:p>
    <w:p w14:paraId="3455C343" w14:textId="4FB0FAE2" w:rsidR="006F57A1" w:rsidRDefault="00F40501" w:rsidP="00F40501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 xml:space="preserve">Capacidad memoria interna: </w:t>
      </w:r>
      <w:r w:rsidRPr="00F40501">
        <w:rPr>
          <w:lang w:val="es-ES"/>
        </w:rPr>
        <w:t>Memoria flash de 32 GB + RAM de 4 GB</w:t>
      </w:r>
    </w:p>
    <w:p w14:paraId="53958405" w14:textId="11AE4E4C" w:rsidR="00F40501" w:rsidRDefault="00F40501" w:rsidP="00F40501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 xml:space="preserve">Tipo de pantalla: </w:t>
      </w:r>
      <w:r w:rsidRPr="00F40501">
        <w:rPr>
          <w:lang w:val="es-ES"/>
        </w:rPr>
        <w:t>LCD en color IPS 5.5”</w:t>
      </w:r>
    </w:p>
    <w:p w14:paraId="66FE667D" w14:textId="5C32E242" w:rsidR="00F40501" w:rsidRDefault="00F40501" w:rsidP="00F40501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 xml:space="preserve">Resolución de pantalla: </w:t>
      </w:r>
      <w:r w:rsidRPr="00F40501">
        <w:rPr>
          <w:lang w:val="es-ES"/>
        </w:rPr>
        <w:t>720 x 1280  píxeles</w:t>
      </w:r>
    </w:p>
    <w:p w14:paraId="271EDE90" w14:textId="0189ADAF" w:rsidR="00F40501" w:rsidRDefault="00F40501" w:rsidP="00F40501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Cámara</w:t>
      </w:r>
      <w:r w:rsidR="00DB30A8">
        <w:rPr>
          <w:lang w:val="es-ES"/>
        </w:rPr>
        <w:t>s</w:t>
      </w:r>
      <w:r>
        <w:rPr>
          <w:lang w:val="es-ES"/>
        </w:rPr>
        <w:t xml:space="preserve">: </w:t>
      </w:r>
    </w:p>
    <w:p w14:paraId="19D8B87E" w14:textId="45CBB982" w:rsidR="00DB30A8" w:rsidRDefault="00DB30A8" w:rsidP="00DB30A8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IR: 2MP</w:t>
      </w:r>
    </w:p>
    <w:p w14:paraId="33987BFB" w14:textId="699D28F5" w:rsidR="00DB30A8" w:rsidRDefault="00DB30A8" w:rsidP="00DB30A8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Visual: 2MP</w:t>
      </w:r>
    </w:p>
    <w:p w14:paraId="4F0198B3" w14:textId="562A91F2" w:rsidR="00F40501" w:rsidRDefault="00F40501" w:rsidP="00F40501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 xml:space="preserve">Clasificación IP: </w:t>
      </w:r>
      <w:r w:rsidRPr="00F40501">
        <w:rPr>
          <w:lang w:val="es-ES"/>
        </w:rPr>
        <w:t>IP65</w:t>
      </w:r>
    </w:p>
    <w:p w14:paraId="3A2DC403" w14:textId="452503E1" w:rsidR="00F40501" w:rsidRDefault="00F40501" w:rsidP="00F40501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 xml:space="preserve">Clasificación IK: </w:t>
      </w:r>
      <w:r w:rsidRPr="00F40501">
        <w:rPr>
          <w:lang w:val="es-ES"/>
        </w:rPr>
        <w:t>IK06</w:t>
      </w:r>
    </w:p>
    <w:p w14:paraId="3812A4E8" w14:textId="2326FA0B" w:rsidR="00F40501" w:rsidRDefault="00F40501" w:rsidP="00F40501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Reconocimiento Facial:</w:t>
      </w:r>
    </w:p>
    <w:p w14:paraId="295339A3" w14:textId="0BD25F02" w:rsidR="00F40501" w:rsidRDefault="00F40501" w:rsidP="00F40501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 xml:space="preserve">Distancia de autentificación: </w:t>
      </w:r>
      <w:r w:rsidRPr="00F40501">
        <w:rPr>
          <w:lang w:val="es-ES"/>
        </w:rPr>
        <w:t>0.6 ~ 1.0 m</w:t>
      </w:r>
    </w:p>
    <w:p w14:paraId="20938EAB" w14:textId="595A82D8" w:rsidR="00F40501" w:rsidRDefault="00F40501" w:rsidP="00F40501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 xml:space="preserve">Altura de autentificación: </w:t>
      </w:r>
      <w:r w:rsidRPr="00F40501">
        <w:rPr>
          <w:lang w:val="es-ES"/>
        </w:rPr>
        <w:t>1.4 ~ 1.9 m</w:t>
      </w:r>
    </w:p>
    <w:p w14:paraId="005A8305" w14:textId="10A90EFF" w:rsidR="00F40501" w:rsidRDefault="00F40501" w:rsidP="00F40501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Velocidad de identificación: no superior a 0.4 segundos</w:t>
      </w:r>
    </w:p>
    <w:p w14:paraId="40B11218" w14:textId="498058CB" w:rsidR="00F40501" w:rsidRDefault="00F40501" w:rsidP="00F40501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Capacidad de Usuarios:</w:t>
      </w:r>
    </w:p>
    <w:p w14:paraId="5BDB3E98" w14:textId="03922E4A" w:rsidR="00F40501" w:rsidRDefault="00F40501" w:rsidP="00F40501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>Cantidad de usuarios: Hasta 100.000</w:t>
      </w:r>
    </w:p>
    <w:p w14:paraId="1A06890E" w14:textId="6C2B8559" w:rsidR="00F40501" w:rsidRDefault="00F40501" w:rsidP="00F40501">
      <w:pPr>
        <w:pStyle w:val="Prrafodelista"/>
        <w:numPr>
          <w:ilvl w:val="1"/>
          <w:numId w:val="2"/>
        </w:numPr>
        <w:rPr>
          <w:lang w:val="es-ES"/>
        </w:rPr>
      </w:pPr>
      <w:r>
        <w:rPr>
          <w:lang w:val="es-ES"/>
        </w:rPr>
        <w:t xml:space="preserve">Cantidad de credenciales: </w:t>
      </w:r>
    </w:p>
    <w:p w14:paraId="5CA79B78" w14:textId="7BF0A78D" w:rsidR="00F40501" w:rsidRDefault="00F40501" w:rsidP="00F40501">
      <w:pPr>
        <w:pStyle w:val="Prrafodelista"/>
        <w:numPr>
          <w:ilvl w:val="2"/>
          <w:numId w:val="2"/>
        </w:numPr>
        <w:rPr>
          <w:lang w:val="es-ES"/>
        </w:rPr>
      </w:pPr>
      <w:r>
        <w:rPr>
          <w:lang w:val="es-ES"/>
        </w:rPr>
        <w:t>Huella: 100.000</w:t>
      </w:r>
    </w:p>
    <w:p w14:paraId="5A58C741" w14:textId="5625EBF8" w:rsidR="00F40501" w:rsidRDefault="00F40501" w:rsidP="00F40501">
      <w:pPr>
        <w:pStyle w:val="Prrafodelista"/>
        <w:numPr>
          <w:ilvl w:val="2"/>
          <w:numId w:val="2"/>
        </w:numPr>
        <w:rPr>
          <w:lang w:val="es-ES"/>
        </w:rPr>
      </w:pPr>
      <w:r>
        <w:rPr>
          <w:lang w:val="es-ES"/>
        </w:rPr>
        <w:t>Rostro: 50.000</w:t>
      </w:r>
    </w:p>
    <w:p w14:paraId="07DA7704" w14:textId="79CBEFCE" w:rsidR="00F40501" w:rsidRDefault="00F40501" w:rsidP="00F40501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Capacidad de almacenamiento de eventos: 5.000.000</w:t>
      </w:r>
    </w:p>
    <w:p w14:paraId="1FBBB004" w14:textId="2B6B1B4B" w:rsidR="00F40501" w:rsidRDefault="00F40501" w:rsidP="00F40501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Capacidad de almacenamiento de imágenes: 50.000</w:t>
      </w:r>
    </w:p>
    <w:p w14:paraId="4702E1BD" w14:textId="63E1DBCA" w:rsidR="00F40501" w:rsidRDefault="00F40501" w:rsidP="00F40501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 xml:space="preserve">Interfaces: </w:t>
      </w:r>
      <w:r>
        <w:rPr>
          <w:lang w:val="es-ES"/>
        </w:rPr>
        <w:tab/>
      </w:r>
    </w:p>
    <w:p w14:paraId="6AB9B0C4" w14:textId="28FC01D5" w:rsidR="00F40501" w:rsidRDefault="00F40501" w:rsidP="00F40501">
      <w:pPr>
        <w:pStyle w:val="Prrafodelista"/>
        <w:numPr>
          <w:ilvl w:val="1"/>
          <w:numId w:val="2"/>
        </w:numPr>
        <w:rPr>
          <w:lang w:val="en-US"/>
        </w:rPr>
      </w:pPr>
      <w:r w:rsidRPr="00F40501">
        <w:rPr>
          <w:lang w:val="en-US"/>
        </w:rPr>
        <w:t xml:space="preserve">Ethernet: 10/100/1000 Mbps, MDI/MDI-X </w:t>
      </w:r>
      <w:proofErr w:type="spellStart"/>
      <w:r w:rsidRPr="00F40501">
        <w:rPr>
          <w:lang w:val="en-US"/>
        </w:rPr>
        <w:t>automática</w:t>
      </w:r>
      <w:proofErr w:type="spellEnd"/>
      <w:r w:rsidR="00DB30A8">
        <w:rPr>
          <w:lang w:val="en-US"/>
        </w:rPr>
        <w:t xml:space="preserve"> /TPC/UDP</w:t>
      </w:r>
    </w:p>
    <w:p w14:paraId="771C78F9" w14:textId="6D16A8FB" w:rsidR="00F40501" w:rsidRDefault="00F40501" w:rsidP="00F40501">
      <w:pPr>
        <w:pStyle w:val="Prrafodelista"/>
        <w:numPr>
          <w:ilvl w:val="1"/>
          <w:numId w:val="2"/>
        </w:numPr>
      </w:pPr>
      <w:r w:rsidRPr="00F40501">
        <w:t>RS-485: 1 canal maestro/esclavo (seleccionable)</w:t>
      </w:r>
    </w:p>
    <w:p w14:paraId="195D94D4" w14:textId="15350646" w:rsidR="00F40501" w:rsidRDefault="00F40501" w:rsidP="00F40501">
      <w:pPr>
        <w:pStyle w:val="Prrafodelista"/>
        <w:numPr>
          <w:ilvl w:val="1"/>
          <w:numId w:val="2"/>
        </w:numPr>
      </w:pPr>
      <w:proofErr w:type="spellStart"/>
      <w:r>
        <w:t>Wiegand</w:t>
      </w:r>
      <w:proofErr w:type="spellEnd"/>
      <w:r>
        <w:t xml:space="preserve">: </w:t>
      </w:r>
      <w:r w:rsidRPr="00F40501">
        <w:t>Entrada de 1 canal, salida de 1 cana</w:t>
      </w:r>
      <w:r>
        <w:t>l</w:t>
      </w:r>
    </w:p>
    <w:p w14:paraId="2E3E7802" w14:textId="7B99142F" w:rsidR="00F40501" w:rsidRDefault="00F40501" w:rsidP="00F40501">
      <w:pPr>
        <w:pStyle w:val="Prrafodelista"/>
        <w:numPr>
          <w:ilvl w:val="1"/>
          <w:numId w:val="2"/>
        </w:numPr>
      </w:pPr>
      <w:r>
        <w:t xml:space="preserve">Entrada TTL: </w:t>
      </w:r>
      <w:r w:rsidRPr="00F40501">
        <w:t>3 canales de entrada</w:t>
      </w:r>
    </w:p>
    <w:p w14:paraId="3AA84BC1" w14:textId="30C50158" w:rsidR="00F40501" w:rsidRDefault="00E8387A" w:rsidP="00F40501">
      <w:pPr>
        <w:pStyle w:val="Prrafodelista"/>
        <w:numPr>
          <w:ilvl w:val="1"/>
          <w:numId w:val="2"/>
        </w:numPr>
      </w:pPr>
      <w:r>
        <w:t>Salida relé: 1 salida</w:t>
      </w:r>
    </w:p>
    <w:p w14:paraId="10D1482A" w14:textId="763243D3" w:rsidR="00E8387A" w:rsidRDefault="00E8387A" w:rsidP="00F40501">
      <w:pPr>
        <w:pStyle w:val="Prrafodelista"/>
        <w:numPr>
          <w:ilvl w:val="1"/>
          <w:numId w:val="2"/>
        </w:numPr>
      </w:pPr>
      <w:r>
        <w:t xml:space="preserve">USB: </w:t>
      </w:r>
      <w:r w:rsidRPr="00E8387A">
        <w:t>USB 2.0 (Maestro)</w:t>
      </w:r>
    </w:p>
    <w:p w14:paraId="0160E573" w14:textId="5EB2CE4C" w:rsidR="00E8387A" w:rsidRDefault="00E8387A" w:rsidP="00E8387A">
      <w:pPr>
        <w:pStyle w:val="Prrafodelista"/>
        <w:numPr>
          <w:ilvl w:val="0"/>
          <w:numId w:val="2"/>
        </w:numPr>
      </w:pPr>
      <w:r>
        <w:t xml:space="preserve">Generales: </w:t>
      </w:r>
    </w:p>
    <w:p w14:paraId="0CA117DF" w14:textId="1E7EF3CC" w:rsidR="00E8387A" w:rsidRDefault="00E8387A" w:rsidP="00E8387A">
      <w:pPr>
        <w:pStyle w:val="Prrafodelista"/>
        <w:numPr>
          <w:ilvl w:val="1"/>
          <w:numId w:val="2"/>
        </w:numPr>
      </w:pPr>
      <w:r>
        <w:t xml:space="preserve">Alimentación: </w:t>
      </w:r>
    </w:p>
    <w:p w14:paraId="075B97C1" w14:textId="7AFF79E8" w:rsidR="00E8387A" w:rsidRDefault="00E8387A" w:rsidP="00E8387A">
      <w:pPr>
        <w:pStyle w:val="Prrafodelista"/>
        <w:numPr>
          <w:ilvl w:val="2"/>
          <w:numId w:val="2"/>
        </w:numPr>
      </w:pPr>
      <w:r w:rsidRPr="00E8387A">
        <w:t xml:space="preserve">Voltaje: 12 </w:t>
      </w:r>
      <w:proofErr w:type="spellStart"/>
      <w:r w:rsidRPr="00E8387A">
        <w:t>Vdc</w:t>
      </w:r>
      <w:proofErr w:type="spellEnd"/>
      <w:r w:rsidRPr="00E8387A">
        <w:t>, Corriente: Máx. 1 A</w:t>
      </w:r>
    </w:p>
    <w:p w14:paraId="35F4A541" w14:textId="36E9CB82" w:rsidR="00E8387A" w:rsidRDefault="00E8387A" w:rsidP="00E8387A">
      <w:pPr>
        <w:pStyle w:val="Prrafodelista"/>
        <w:numPr>
          <w:ilvl w:val="2"/>
          <w:numId w:val="2"/>
        </w:numPr>
      </w:pPr>
      <w:r w:rsidRPr="00E8387A">
        <w:t xml:space="preserve">Voltaje: 24 </w:t>
      </w:r>
      <w:proofErr w:type="spellStart"/>
      <w:r w:rsidRPr="00E8387A">
        <w:t>Vdc</w:t>
      </w:r>
      <w:proofErr w:type="spellEnd"/>
      <w:r w:rsidRPr="00E8387A">
        <w:t>, Corriente: Máx. 0.65 A</w:t>
      </w:r>
    </w:p>
    <w:p w14:paraId="4231036F" w14:textId="4E6911CB" w:rsidR="00E8387A" w:rsidRDefault="00E8387A" w:rsidP="00E8387A">
      <w:pPr>
        <w:pStyle w:val="Prrafodelista"/>
        <w:numPr>
          <w:ilvl w:val="1"/>
          <w:numId w:val="2"/>
        </w:numPr>
      </w:pPr>
      <w:r>
        <w:lastRenderedPageBreak/>
        <w:t xml:space="preserve">Temperatura de funcionamiento: </w:t>
      </w:r>
      <w:r w:rsidRPr="00E8387A">
        <w:t>-20 °C ~ 50 °C</w:t>
      </w:r>
    </w:p>
    <w:p w14:paraId="2FDC7B47" w14:textId="258D41A1" w:rsidR="00E8387A" w:rsidRPr="00F40501" w:rsidRDefault="00E8387A" w:rsidP="00E8387A">
      <w:pPr>
        <w:pStyle w:val="Prrafodelista"/>
        <w:numPr>
          <w:ilvl w:val="1"/>
          <w:numId w:val="2"/>
        </w:numPr>
      </w:pPr>
      <w:r>
        <w:t xml:space="preserve">Humedad de funcionamiento: </w:t>
      </w:r>
      <w:r w:rsidRPr="00E8387A">
        <w:t>0 % ~ 80 %</w:t>
      </w:r>
    </w:p>
    <w:sectPr w:rsidR="00E8387A" w:rsidRPr="00F40501" w:rsidSect="00370935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C5B34"/>
    <w:multiLevelType w:val="hybridMultilevel"/>
    <w:tmpl w:val="3F52A184"/>
    <w:lvl w:ilvl="0" w:tplc="08F6FF4A"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2C0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100A0FC7"/>
    <w:multiLevelType w:val="hybridMultilevel"/>
    <w:tmpl w:val="1E6C9556"/>
    <w:lvl w:ilvl="0" w:tplc="07327B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C565C7"/>
    <w:multiLevelType w:val="hybridMultilevel"/>
    <w:tmpl w:val="0608D94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A08"/>
    <w:rsid w:val="001C2A08"/>
    <w:rsid w:val="001E373C"/>
    <w:rsid w:val="00204746"/>
    <w:rsid w:val="002067E2"/>
    <w:rsid w:val="00343144"/>
    <w:rsid w:val="00343C3E"/>
    <w:rsid w:val="00370935"/>
    <w:rsid w:val="00392404"/>
    <w:rsid w:val="00416CFB"/>
    <w:rsid w:val="00523B95"/>
    <w:rsid w:val="00662E17"/>
    <w:rsid w:val="006C4D74"/>
    <w:rsid w:val="006F57A1"/>
    <w:rsid w:val="00735919"/>
    <w:rsid w:val="00762534"/>
    <w:rsid w:val="00893A49"/>
    <w:rsid w:val="009531A8"/>
    <w:rsid w:val="00985FE0"/>
    <w:rsid w:val="009C5F95"/>
    <w:rsid w:val="00A86F94"/>
    <w:rsid w:val="00AA51BD"/>
    <w:rsid w:val="00AA7AA5"/>
    <w:rsid w:val="00AC54FD"/>
    <w:rsid w:val="00DA3D0F"/>
    <w:rsid w:val="00DB30A8"/>
    <w:rsid w:val="00E63435"/>
    <w:rsid w:val="00E826CD"/>
    <w:rsid w:val="00E8387A"/>
    <w:rsid w:val="00EE4060"/>
    <w:rsid w:val="00F4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92E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F57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16C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F57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rrafodelista">
    <w:name w:val="List Paragraph"/>
    <w:basedOn w:val="Normal"/>
    <w:uiPriority w:val="34"/>
    <w:qFormat/>
    <w:rsid w:val="006F57A1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416CF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inespaciado">
    <w:name w:val="No Spacing"/>
    <w:uiPriority w:val="1"/>
    <w:qFormat/>
    <w:rsid w:val="00AA7AA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F57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16C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F57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rrafodelista">
    <w:name w:val="List Paragraph"/>
    <w:basedOn w:val="Normal"/>
    <w:uiPriority w:val="34"/>
    <w:qFormat/>
    <w:rsid w:val="006F57A1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416CF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inespaciado">
    <w:name w:val="No Spacing"/>
    <w:uiPriority w:val="1"/>
    <w:qFormat/>
    <w:rsid w:val="00AA7A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A30FF2-B3D8-4E0C-A87E-519AB2897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3</Pages>
  <Words>692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</dc:creator>
  <cp:keywords/>
  <dc:description/>
  <cp:lastModifiedBy>Florencia Roman</cp:lastModifiedBy>
  <cp:revision>11</cp:revision>
  <cp:lastPrinted>2025-10-13T14:01:00Z</cp:lastPrinted>
  <dcterms:created xsi:type="dcterms:W3CDTF">2025-08-11T09:33:00Z</dcterms:created>
  <dcterms:modified xsi:type="dcterms:W3CDTF">2025-10-13T14:03:00Z</dcterms:modified>
</cp:coreProperties>
</file>